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МБОУ «Новочершилинская </w:t>
      </w:r>
      <w:proofErr w:type="gramStart"/>
      <w:r>
        <w:rPr>
          <w:sz w:val="24"/>
          <w:szCs w:val="24"/>
        </w:rPr>
        <w:t>начальная</w:t>
      </w:r>
      <w:proofErr w:type="gramEnd"/>
      <w:r>
        <w:rPr>
          <w:sz w:val="24"/>
          <w:szCs w:val="24"/>
        </w:rPr>
        <w:t xml:space="preserve"> школа-детский сад»</w:t>
      </w:r>
    </w:p>
    <w:p>
      <w:pPr>
        <w:pStyle w:val="1"/>
        <w:shd w:val="clear" w:color="auto" w:fill="auto"/>
        <w:spacing w:after="220"/>
        <w:jc w:val="center"/>
        <w:rPr>
          <w:sz w:val="24"/>
          <w:szCs w:val="24"/>
        </w:rPr>
      </w:pPr>
      <w:r>
        <w:rPr>
          <w:sz w:val="24"/>
          <w:szCs w:val="24"/>
        </w:rPr>
        <w:t>МО «ЛМР» РТ</w:t>
      </w:r>
    </w:p>
    <w:p>
      <w:pPr>
        <w:pStyle w:val="1"/>
        <w:shd w:val="clear" w:color="auto" w:fill="auto"/>
        <w:spacing w:after="220"/>
        <w:jc w:val="center"/>
        <w:rPr>
          <w:sz w:val="24"/>
          <w:szCs w:val="24"/>
        </w:rPr>
      </w:pPr>
      <w:r>
        <w:rPr>
          <w:sz w:val="24"/>
          <w:szCs w:val="24"/>
        </w:rPr>
        <w:t>ПРИКАЗ № 28- ОД</w:t>
      </w:r>
    </w:p>
    <w:p>
      <w:pPr>
        <w:pStyle w:val="1"/>
        <w:shd w:val="clear" w:color="auto" w:fill="auto"/>
        <w:spacing w:after="2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lang w:eastAsia="en-US" w:bidi="en-US"/>
        </w:rPr>
        <w:t xml:space="preserve">14.03.2020 </w:t>
      </w:r>
      <w:r>
        <w:rPr>
          <w:sz w:val="24"/>
          <w:szCs w:val="24"/>
        </w:rPr>
        <w:t>г.</w:t>
      </w:r>
    </w:p>
    <w:p>
      <w:pPr>
        <w:pStyle w:val="1"/>
        <w:shd w:val="clear" w:color="auto" w:fill="auto"/>
        <w:spacing w:after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 дополнительных мерах по снижению рисков завоза и распространения новой коронавирусной инфекции»</w:t>
      </w:r>
      <w:bookmarkStart w:id="0" w:name="_GoBack"/>
      <w:bookmarkEnd w:id="0"/>
    </w:p>
    <w:p>
      <w:pPr>
        <w:pStyle w:val="1"/>
        <w:shd w:val="clear" w:color="auto" w:fill="auto"/>
        <w:spacing w:after="220"/>
        <w:ind w:firstLine="560"/>
        <w:jc w:val="both"/>
      </w:pPr>
      <w:r>
        <w:t xml:space="preserve">На основании </w:t>
      </w:r>
      <w:proofErr w:type="gramStart"/>
      <w:r>
        <w:t>решения противоэпидемической комиссии Кабинета Министров Республики</w:t>
      </w:r>
      <w:proofErr w:type="gramEnd"/>
      <w:r>
        <w:t xml:space="preserve"> Татарстан от 13.04.20207. № 19 «О дополнительных мерах по снижению рисков завоза и распространения новой коронавирусной инфекции», в целях предупреждения распространения коронавирусной инфекции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>
        <w:rPr>
          <w:lang w:eastAsia="en-US" w:bidi="en-US"/>
        </w:rPr>
        <w:t xml:space="preserve">-19) </w:t>
      </w:r>
      <w:r>
        <w:t>в период неблагополучной эпидемиологической ситуации приказываю: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312"/>
        </w:tabs>
        <w:jc w:val="both"/>
      </w:pPr>
      <w:r>
        <w:t>Перенести культурные, спортивные, зрелищные, публичные и другие массовые мероприятия, запланированные в школе до более благополучной санитарн</w:t>
      </w:r>
      <w:proofErr w:type="gramStart"/>
      <w:r>
        <w:t>о-</w:t>
      </w:r>
      <w:proofErr w:type="gramEnd"/>
      <w:r>
        <w:t xml:space="preserve"> эпидемиологической ситуации.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312"/>
        </w:tabs>
        <w:spacing w:line="283" w:lineRule="auto"/>
        <w:jc w:val="both"/>
      </w:pPr>
      <w:r>
        <w:t>Обеспечить проведение совещаний с числом участников более 5 человек в дистанционном формате, в режиме видео-конференц-связи.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312"/>
        </w:tabs>
      </w:pPr>
      <w:r>
        <w:t xml:space="preserve">Запретить выезды организованных школьных </w:t>
      </w:r>
      <w:r>
        <w:rPr>
          <w:lang w:eastAsia="en-US" w:bidi="en-US"/>
        </w:rPr>
        <w:t xml:space="preserve"> г</w:t>
      </w:r>
      <w:r>
        <w:t>рупп за пределы Российской Федерации.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316"/>
        </w:tabs>
        <w:spacing w:line="257" w:lineRule="auto"/>
        <w:jc w:val="both"/>
      </w:pPr>
      <w:r>
        <w:t>Всем работникам школы: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48"/>
        </w:tabs>
        <w:spacing w:line="257" w:lineRule="auto"/>
        <w:ind w:firstLine="560"/>
        <w:jc w:val="both"/>
      </w:pPr>
      <w:r>
        <w:t>сообщать о своем возвращении в Российскую Федерацию из зарубежных стран директору школы;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44"/>
        </w:tabs>
        <w:ind w:firstLine="560"/>
        <w:jc w:val="both"/>
      </w:pPr>
      <w:r>
        <w:t>при появлении первых респираторных симптомов незамедлительно обратиться за медицинской помощью на дому без посещения медицинских учреждений, сообщив директору школы;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48"/>
        </w:tabs>
        <w:ind w:firstLine="560"/>
        <w:jc w:val="both"/>
      </w:pPr>
      <w:r>
        <w:t>соблюдать постановления санитарных врачей о нахождении в режиме изоляции на дому;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ind w:firstLine="540"/>
        <w:jc w:val="both"/>
      </w:pPr>
      <w:r>
        <w:t>воздержаться от поездок за рубеж, от посещения массовых мероприятий;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44"/>
        </w:tabs>
        <w:ind w:firstLine="560"/>
        <w:jc w:val="both"/>
      </w:pPr>
      <w:r>
        <w:t>соблюдать режим регулярного мытья рук с мылом или обработки кожными антисептиками;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44"/>
        </w:tabs>
        <w:ind w:firstLine="560"/>
        <w:jc w:val="both"/>
      </w:pPr>
      <w:r>
        <w:t>производить дезинфекцию гаджетов, оргтехники и поверхности, к которым прикасаетесь;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89"/>
        </w:tabs>
        <w:ind w:firstLine="560"/>
        <w:jc w:val="both"/>
      </w:pPr>
      <w:r>
        <w:t>избегать приветственных рукопожатий и объятий;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789"/>
        </w:tabs>
        <w:ind w:firstLine="560"/>
        <w:jc w:val="both"/>
      </w:pPr>
      <w:r>
        <w:t>регулярно проветривать рабочие помещения.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316"/>
        </w:tabs>
        <w:jc w:val="both"/>
      </w:pPr>
      <w:r>
        <w:t>Классным руководителям: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229"/>
        </w:tabs>
        <w:jc w:val="both"/>
      </w:pPr>
      <w:r>
        <w:t>проинформировать родителей (законных представителей) учащихся о нежелательности</w:t>
      </w:r>
    </w:p>
    <w:p>
      <w:pPr>
        <w:pStyle w:val="1"/>
        <w:shd w:val="clear" w:color="auto" w:fill="auto"/>
        <w:tabs>
          <w:tab w:val="left" w:pos="2786"/>
          <w:tab w:val="left" w:pos="4882"/>
          <w:tab w:val="left" w:pos="5879"/>
          <w:tab w:val="left" w:leader="dot" w:pos="6934"/>
          <w:tab w:val="left" w:leader="dot" w:pos="7120"/>
        </w:tabs>
        <w:jc w:val="both"/>
      </w:pPr>
      <w:r>
        <w:t>поездок за пределы Российской Федераты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собенно в страны, неблагополучные по коронавирусной инфекции: </w:t>
      </w:r>
      <w:proofErr w:type="gramStart"/>
      <w:r>
        <w:t>Республика Корея, Итальянская Республика, Федеративная Республика Германия, Французская Республика, Королевство Испания);</w:t>
      </w:r>
      <w:proofErr w:type="gramEnd"/>
    </w:p>
    <w:p>
      <w:pPr>
        <w:pStyle w:val="1"/>
        <w:numPr>
          <w:ilvl w:val="0"/>
          <w:numId w:val="3"/>
        </w:numPr>
        <w:shd w:val="clear" w:color="auto" w:fill="auto"/>
        <w:tabs>
          <w:tab w:val="left" w:pos="229"/>
        </w:tabs>
        <w:jc w:val="both"/>
      </w:pPr>
      <w:r>
        <w:t>организовать сбор информации от родителей (законных представителей) учащихся о планируемых поездках за пределы Российской Федерации (с указанием страны и сроков пребывания);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237"/>
        </w:tabs>
        <w:jc w:val="both"/>
      </w:pPr>
      <w:r>
        <w:t>информацию о планируемых выездах родителей (законных представителей) учащихся за пределы Российской Федерации незамедлительно сообщать Р.Д. Ишниязову директору учреждения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202"/>
        </w:tabs>
        <w:spacing w:line="259" w:lineRule="auto"/>
        <w:jc w:val="both"/>
      </w:pPr>
      <w:r>
        <w:t>информацию о планируемых выездах родителей (законных представителей) учащихся за пределы Российской Федерации незамедлительно сообщать в МКУ «Управление образования» ИК МО ДМР.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205"/>
        </w:tabs>
        <w:spacing w:line="259" w:lineRule="auto"/>
        <w:jc w:val="both"/>
      </w:pPr>
      <w:r>
        <w:t xml:space="preserve">обеспечить самоизоляцию учащихся, вернувшихся из зарубежных стран, на 14 календарных дней </w:t>
      </w:r>
      <w:proofErr w:type="gramStart"/>
      <w:r>
        <w:t>с даты прибытия</w:t>
      </w:r>
      <w:proofErr w:type="gramEnd"/>
      <w:r>
        <w:t xml:space="preserve"> на территорию Российской Федерации.</w:t>
      </w:r>
    </w:p>
    <w:p>
      <w:pPr>
        <w:pStyle w:val="1"/>
        <w:shd w:val="clear" w:color="auto" w:fill="auto"/>
        <w:tabs>
          <w:tab w:val="left" w:pos="274"/>
        </w:tabs>
        <w:spacing w:line="259" w:lineRule="auto"/>
        <w:jc w:val="both"/>
      </w:pPr>
      <w:r>
        <w:t xml:space="preserve">6. </w:t>
      </w:r>
      <w:r>
        <w:t>Ишниязову Р.Д. директору школы  обеспечить: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702"/>
        </w:tabs>
        <w:spacing w:line="259" w:lineRule="auto"/>
        <w:ind w:firstLine="540"/>
        <w:jc w:val="both"/>
      </w:pPr>
      <w:r>
        <w:t>возможность обработки рук кожными антисептиками работникам школы, в том числе с помощью установленных дозаторов;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702"/>
        </w:tabs>
        <w:spacing w:line="259" w:lineRule="auto"/>
        <w:ind w:firstLine="540"/>
        <w:jc w:val="both"/>
      </w:pPr>
      <w:r>
        <w:t>качественную уборку помещений с применением дезинфицирующих средства вирулицидного действия, уделив особое внимание дезинфекции дверных ручек, выключателей, поручней и других контактных поверхностей, мест общего пользования с кратностью каждые 2 часа;</w:t>
      </w:r>
    </w:p>
    <w:p>
      <w:pPr>
        <w:pStyle w:val="1"/>
        <w:shd w:val="clear" w:color="auto" w:fill="auto"/>
        <w:jc w:val="both"/>
      </w:pPr>
      <w:r>
        <w:t>- применение бактерицидных ламп, с целью регулярного обеззараживания воздуха;</w:t>
      </w:r>
    </w:p>
    <w:p>
      <w:pPr>
        <w:pStyle w:val="1"/>
        <w:shd w:val="clear" w:color="auto" w:fill="auto"/>
        <w:tabs>
          <w:tab w:val="left" w:pos="713"/>
        </w:tabs>
        <w:jc w:val="both"/>
      </w:pPr>
      <w:r>
        <w:t xml:space="preserve"> - обеспечить возможность контроля температуры тела работников в течение рабочего дня с применением соответствующих приборов.</w:t>
      </w:r>
    </w:p>
    <w:p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line="259" w:lineRule="auto"/>
        <w:jc w:val="both"/>
      </w:pPr>
      <w:r>
        <w:t>Утвердить план мероприятий по улучшению условий и охраны труда с учетом ограничений, связанных с предотвращением распространения коронавирусной инфекции (Приложение № 1).</w:t>
      </w:r>
    </w:p>
    <w:p>
      <w:pPr>
        <w:pStyle w:val="1"/>
        <w:numPr>
          <w:ilvl w:val="0"/>
          <w:numId w:val="5"/>
        </w:numPr>
        <w:shd w:val="clear" w:color="auto" w:fill="auto"/>
        <w:tabs>
          <w:tab w:val="left" w:pos="281"/>
        </w:tabs>
        <w:spacing w:after="260" w:line="221" w:lineRule="auto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__________ Р.Д. Ишниязов</w:t>
      </w:r>
    </w:p>
    <w:p>
      <w:pPr>
        <w:pStyle w:val="1"/>
        <w:shd w:val="clear" w:color="auto" w:fill="auto"/>
        <w:tabs>
          <w:tab w:val="left" w:pos="237"/>
        </w:tabs>
        <w:jc w:val="both"/>
      </w:pPr>
      <w:r>
        <w:t xml:space="preserve"> </w:t>
      </w:r>
    </w:p>
    <w:sectPr>
      <w:pgSz w:w="11900" w:h="16840"/>
      <w:pgMar w:top="851" w:right="539" w:bottom="454" w:left="1021" w:header="1049" w:footer="10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C75"/>
    <w:multiLevelType w:val="multilevel"/>
    <w:tmpl w:val="398E4F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C70C06"/>
    <w:multiLevelType w:val="multilevel"/>
    <w:tmpl w:val="EE828D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4068BA"/>
    <w:multiLevelType w:val="multilevel"/>
    <w:tmpl w:val="F9827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C769EB"/>
    <w:multiLevelType w:val="multilevel"/>
    <w:tmpl w:val="68920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22321D"/>
    <w:multiLevelType w:val="multilevel"/>
    <w:tmpl w:val="9190B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Matrix</cp:lastModifiedBy>
  <cp:revision>4</cp:revision>
  <cp:lastPrinted>2020-05-21T10:07:00Z</cp:lastPrinted>
  <dcterms:created xsi:type="dcterms:W3CDTF">2020-05-21T09:50:00Z</dcterms:created>
  <dcterms:modified xsi:type="dcterms:W3CDTF">2020-05-21T10:07:00Z</dcterms:modified>
</cp:coreProperties>
</file>